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6F9" w:rsidRDefault="00E81C35" w:rsidP="00A055E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Change of Address </w:t>
      </w:r>
      <w:r w:rsidR="00A055E1">
        <w:rPr>
          <w:b/>
          <w:sz w:val="32"/>
          <w:szCs w:val="32"/>
          <w:u w:val="single"/>
        </w:rPr>
        <w:t>Checklist</w:t>
      </w:r>
    </w:p>
    <w:p w:rsidR="00A055E1" w:rsidRPr="00A055E1" w:rsidRDefault="00A055E1">
      <w:pPr>
        <w:rPr>
          <w:b/>
          <w:sz w:val="24"/>
          <w:szCs w:val="24"/>
        </w:rPr>
      </w:pPr>
      <w:r w:rsidRPr="00A055E1">
        <w:rPr>
          <w:b/>
          <w:sz w:val="24"/>
          <w:szCs w:val="24"/>
        </w:rPr>
        <w:t xml:space="preserve">Things to think about </w:t>
      </w:r>
      <w:r w:rsidRPr="00A055E1">
        <w:rPr>
          <w:b/>
          <w:sz w:val="24"/>
          <w:szCs w:val="24"/>
          <w:u w:val="single"/>
        </w:rPr>
        <w:t>BEFORE</w:t>
      </w:r>
      <w:r w:rsidR="00ED50B0">
        <w:rPr>
          <w:b/>
          <w:sz w:val="24"/>
          <w:szCs w:val="24"/>
        </w:rPr>
        <w:t xml:space="preserve"> you </w:t>
      </w:r>
      <w:r w:rsidRPr="00A055E1">
        <w:rPr>
          <w:b/>
          <w:sz w:val="24"/>
          <w:szCs w:val="24"/>
        </w:rPr>
        <w:t>move:</w:t>
      </w:r>
    </w:p>
    <w:p w:rsidR="00E81C35" w:rsidRDefault="00D97E98" w:rsidP="00E81C35">
      <w:pPr>
        <w:pStyle w:val="ListParagraph"/>
        <w:numPr>
          <w:ilvl w:val="0"/>
          <w:numId w:val="1"/>
        </w:numPr>
      </w:pPr>
      <w:r>
        <w:t>Your lease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When does your lease end?  If you leave now will you owe money?</w:t>
      </w:r>
    </w:p>
    <w:p w:rsidR="00E81C35" w:rsidRDefault="00E81C35" w:rsidP="00E81C35">
      <w:pPr>
        <w:pStyle w:val="ListParagraph"/>
        <w:ind w:left="1440"/>
      </w:pPr>
    </w:p>
    <w:p w:rsidR="00E81C35" w:rsidRDefault="00E81C35" w:rsidP="00E81C35">
      <w:pPr>
        <w:pStyle w:val="ListParagraph"/>
        <w:numPr>
          <w:ilvl w:val="0"/>
          <w:numId w:val="1"/>
        </w:numPr>
      </w:pPr>
      <w:r>
        <w:t>Talk to your child/children’s school or bilingual liaison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Will your child have to transfer schools?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Will they have bus transportation?</w:t>
      </w:r>
    </w:p>
    <w:p w:rsidR="00ED50B0" w:rsidRDefault="00ED50B0" w:rsidP="00ED50B0">
      <w:pPr>
        <w:pStyle w:val="ListParagraph"/>
        <w:numPr>
          <w:ilvl w:val="2"/>
          <w:numId w:val="1"/>
        </w:numPr>
      </w:pPr>
      <w:r>
        <w:t>Submit proof of new address to the schools as soon as possible</w:t>
      </w:r>
    </w:p>
    <w:p w:rsidR="00E81C35" w:rsidRDefault="00E81C35" w:rsidP="00E81C35">
      <w:pPr>
        <w:pStyle w:val="ListParagraph"/>
        <w:ind w:left="1440"/>
      </w:pPr>
    </w:p>
    <w:p w:rsidR="00ED50B0" w:rsidRDefault="00D97E98" w:rsidP="00E81C35">
      <w:pPr>
        <w:pStyle w:val="ListParagraph"/>
        <w:numPr>
          <w:ilvl w:val="0"/>
          <w:numId w:val="1"/>
        </w:numPr>
      </w:pPr>
      <w:r>
        <w:t>Employment</w:t>
      </w:r>
    </w:p>
    <w:p w:rsidR="00E81C35" w:rsidRDefault="00E81C35" w:rsidP="00ED50B0">
      <w:pPr>
        <w:pStyle w:val="ListParagraph"/>
        <w:numPr>
          <w:ilvl w:val="1"/>
          <w:numId w:val="1"/>
        </w:numPr>
      </w:pPr>
      <w:r>
        <w:t>Make sure you st</w:t>
      </w:r>
      <w:r w:rsidR="00ED50B0">
        <w:t xml:space="preserve">ill have transportation </w:t>
      </w:r>
      <w:r w:rsidR="00D97E98">
        <w:t xml:space="preserve">to work </w:t>
      </w:r>
      <w:r>
        <w:t>from the new address</w:t>
      </w:r>
    </w:p>
    <w:p w:rsidR="00ED50B0" w:rsidRDefault="00ED50B0" w:rsidP="00ED50B0">
      <w:pPr>
        <w:pStyle w:val="ListParagraph"/>
        <w:numPr>
          <w:ilvl w:val="1"/>
          <w:numId w:val="1"/>
        </w:numPr>
      </w:pPr>
      <w:r>
        <w:t>Inform employer of new address</w:t>
      </w:r>
    </w:p>
    <w:p w:rsidR="00A055E1" w:rsidRPr="00A055E1" w:rsidRDefault="00A055E1" w:rsidP="00A055E1">
      <w:pPr>
        <w:rPr>
          <w:b/>
          <w:sz w:val="24"/>
          <w:szCs w:val="24"/>
        </w:rPr>
      </w:pPr>
      <w:r w:rsidRPr="00A055E1">
        <w:rPr>
          <w:b/>
          <w:sz w:val="24"/>
          <w:szCs w:val="24"/>
        </w:rPr>
        <w:t>Preparing to move:</w:t>
      </w:r>
    </w:p>
    <w:p w:rsidR="00A055E1" w:rsidRDefault="00A055E1" w:rsidP="00A055E1">
      <w:pPr>
        <w:pStyle w:val="ListParagraph"/>
        <w:numPr>
          <w:ilvl w:val="0"/>
          <w:numId w:val="1"/>
        </w:numPr>
      </w:pPr>
      <w:r>
        <w:t>Communicate with your current landlord</w:t>
      </w:r>
    </w:p>
    <w:p w:rsidR="00A055E1" w:rsidRDefault="00A055E1" w:rsidP="00A055E1">
      <w:pPr>
        <w:pStyle w:val="ListParagraph"/>
        <w:numPr>
          <w:ilvl w:val="1"/>
          <w:numId w:val="1"/>
        </w:numPr>
      </w:pPr>
      <w:r>
        <w:t xml:space="preserve">Submit a </w:t>
      </w:r>
      <w:r w:rsidRPr="00A055E1">
        <w:rPr>
          <w:u w:val="single"/>
        </w:rPr>
        <w:t>written</w:t>
      </w:r>
      <w:r>
        <w:t xml:space="preserve"> </w:t>
      </w:r>
      <w:proofErr w:type="gramStart"/>
      <w:r>
        <w:t>30 day</w:t>
      </w:r>
      <w:proofErr w:type="gramEnd"/>
      <w:r>
        <w:t xml:space="preserve"> notice</w:t>
      </w:r>
      <w:r>
        <w:t>. Take a photo or make a copy of this letter to keep for your records.</w:t>
      </w:r>
    </w:p>
    <w:p w:rsidR="00A055E1" w:rsidRDefault="00ED50B0" w:rsidP="00A055E1">
      <w:pPr>
        <w:pStyle w:val="ListParagraph"/>
        <w:numPr>
          <w:ilvl w:val="1"/>
          <w:numId w:val="1"/>
        </w:numPr>
      </w:pPr>
      <w:r>
        <w:t>Clean</w:t>
      </w:r>
      <w:r w:rsidR="00A055E1">
        <w:t xml:space="preserve"> really well and take pictures of each room for your records. </w:t>
      </w:r>
    </w:p>
    <w:p w:rsidR="00A055E1" w:rsidRDefault="00A055E1" w:rsidP="00A055E1">
      <w:pPr>
        <w:pStyle w:val="ListParagraph"/>
        <w:numPr>
          <w:ilvl w:val="1"/>
          <w:numId w:val="1"/>
        </w:numPr>
      </w:pPr>
      <w:r>
        <w:t xml:space="preserve">Schedule a </w:t>
      </w:r>
      <w:r>
        <w:t>walk-through of the home with the landlord.</w:t>
      </w:r>
    </w:p>
    <w:p w:rsidR="00D97E98" w:rsidRDefault="00A055E1" w:rsidP="00A055E1">
      <w:pPr>
        <w:pStyle w:val="ListParagraph"/>
        <w:numPr>
          <w:ilvl w:val="1"/>
          <w:numId w:val="1"/>
        </w:numPr>
      </w:pPr>
      <w:r>
        <w:t>On</w:t>
      </w:r>
      <w:r w:rsidR="00ED50B0">
        <w:t>ce you are completely moved out,</w:t>
      </w:r>
      <w:r>
        <w:t xml:space="preserve"> submit a written request for the deposit money.  </w:t>
      </w:r>
    </w:p>
    <w:p w:rsidR="00A055E1" w:rsidRDefault="00A055E1" w:rsidP="00D97E98">
      <w:pPr>
        <w:pStyle w:val="ListParagraph"/>
        <w:ind w:left="1440"/>
      </w:pPr>
      <w:bookmarkStart w:id="0" w:name="_GoBack"/>
      <w:bookmarkEnd w:id="0"/>
      <w:r>
        <w:t>Take a photo or make a copy of this letter to keep for your records.</w:t>
      </w:r>
    </w:p>
    <w:p w:rsidR="00A055E1" w:rsidRDefault="00A055E1" w:rsidP="00A055E1">
      <w:pPr>
        <w:pStyle w:val="ListParagraph"/>
        <w:ind w:left="1440"/>
      </w:pPr>
    </w:p>
    <w:p w:rsidR="00E81C35" w:rsidRDefault="00A055E1" w:rsidP="00E81C35">
      <w:pPr>
        <w:pStyle w:val="ListParagraph"/>
        <w:numPr>
          <w:ilvl w:val="0"/>
          <w:numId w:val="1"/>
        </w:numPr>
      </w:pPr>
      <w:r>
        <w:t>Inform</w:t>
      </w:r>
      <w:r w:rsidR="00E81C35">
        <w:t xml:space="preserve"> utility companies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MUD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OPPD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Phone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Internet/Cable</w:t>
      </w:r>
    </w:p>
    <w:p w:rsidR="00E81C35" w:rsidRDefault="00E81C35" w:rsidP="00E81C35">
      <w:pPr>
        <w:pStyle w:val="ListParagraph"/>
        <w:ind w:left="1440"/>
      </w:pPr>
    </w:p>
    <w:p w:rsidR="00E81C35" w:rsidRDefault="00ED50B0" w:rsidP="00E81C35">
      <w:pPr>
        <w:pStyle w:val="ListParagraph"/>
        <w:numPr>
          <w:ilvl w:val="0"/>
          <w:numId w:val="1"/>
        </w:numPr>
      </w:pPr>
      <w:r>
        <w:t>Inform</w:t>
      </w:r>
      <w:r w:rsidR="00E81C35">
        <w:t xml:space="preserve"> caseworkers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SSI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DHHS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Resettlement Agency</w:t>
      </w:r>
    </w:p>
    <w:p w:rsidR="00E81C35" w:rsidRDefault="00E81C35" w:rsidP="00E81C35">
      <w:pPr>
        <w:pStyle w:val="ListParagraph"/>
        <w:ind w:left="1440"/>
      </w:pPr>
    </w:p>
    <w:p w:rsidR="00E81C35" w:rsidRDefault="00E81C35" w:rsidP="00E81C35">
      <w:pPr>
        <w:pStyle w:val="ListParagraph"/>
        <w:numPr>
          <w:ilvl w:val="0"/>
          <w:numId w:val="1"/>
        </w:numPr>
      </w:pPr>
      <w:r>
        <w:t>Complete ‘change of address’ forms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Post Office</w:t>
      </w:r>
    </w:p>
    <w:p w:rsidR="00E81C35" w:rsidRDefault="00ED50B0" w:rsidP="00ED50B0">
      <w:pPr>
        <w:pStyle w:val="ListParagraph"/>
        <w:numPr>
          <w:ilvl w:val="1"/>
          <w:numId w:val="1"/>
        </w:numPr>
      </w:pPr>
      <w:r>
        <w:t xml:space="preserve">AR-11 - if you have a </w:t>
      </w:r>
      <w:r>
        <w:t xml:space="preserve">pending application </w:t>
      </w:r>
      <w:r>
        <w:t>with immigration (</w:t>
      </w:r>
      <w:hyperlink r:id="rId5" w:history="1">
        <w:r w:rsidRPr="00ED50B0">
          <w:rPr>
            <w:rStyle w:val="Hyperlink"/>
            <w:sz w:val="18"/>
            <w:szCs w:val="18"/>
          </w:rPr>
          <w:t>https://egov.uscis.gov/coa/displayCOAForm.do</w:t>
        </w:r>
      </w:hyperlink>
      <w:r>
        <w:rPr>
          <w:sz w:val="18"/>
          <w:szCs w:val="18"/>
        </w:rPr>
        <w:t>)</w:t>
      </w:r>
      <w:r>
        <w:t xml:space="preserve"> </w:t>
      </w:r>
    </w:p>
    <w:p w:rsidR="00E81C35" w:rsidRDefault="00E81C35" w:rsidP="00E81C35">
      <w:pPr>
        <w:pStyle w:val="ListParagraph"/>
        <w:ind w:left="1440"/>
      </w:pPr>
    </w:p>
    <w:p w:rsidR="00A055E1" w:rsidRDefault="00ED50B0" w:rsidP="00ED50B0">
      <w:pPr>
        <w:pStyle w:val="ListParagraph"/>
        <w:numPr>
          <w:ilvl w:val="0"/>
          <w:numId w:val="1"/>
        </w:numPr>
      </w:pPr>
      <w:r>
        <w:t>Inform important agencies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Bank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Car insurance</w:t>
      </w:r>
    </w:p>
    <w:p w:rsidR="00E81C35" w:rsidRDefault="00E81C35" w:rsidP="00E81C35">
      <w:pPr>
        <w:pStyle w:val="ListParagraph"/>
        <w:numPr>
          <w:ilvl w:val="1"/>
          <w:numId w:val="1"/>
        </w:numPr>
      </w:pPr>
      <w:r>
        <w:t>Travel loan</w:t>
      </w:r>
    </w:p>
    <w:p w:rsidR="00E81C35" w:rsidRDefault="00E81C35" w:rsidP="00ED50B0">
      <w:pPr>
        <w:pStyle w:val="ListParagraph"/>
        <w:numPr>
          <w:ilvl w:val="1"/>
          <w:numId w:val="1"/>
        </w:numPr>
      </w:pPr>
      <w:r>
        <w:t>Doctor</w:t>
      </w:r>
    </w:p>
    <w:p w:rsidR="00D97E98" w:rsidRDefault="00D97E98" w:rsidP="00D97E98">
      <w:pPr>
        <w:pStyle w:val="ListParagraph"/>
        <w:ind w:left="1440"/>
      </w:pPr>
    </w:p>
    <w:p w:rsidR="00E81C35" w:rsidRDefault="00E81C35" w:rsidP="00E81C35">
      <w:pPr>
        <w:pStyle w:val="ListParagraph"/>
        <w:numPr>
          <w:ilvl w:val="0"/>
          <w:numId w:val="1"/>
        </w:numPr>
      </w:pPr>
      <w:r>
        <w:t>Get a new state ID if you do not speak English or are moving to a different state</w:t>
      </w:r>
    </w:p>
    <w:sectPr w:rsidR="00E81C35" w:rsidSect="00D97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525A"/>
    <w:multiLevelType w:val="hybridMultilevel"/>
    <w:tmpl w:val="F6640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C35"/>
    <w:rsid w:val="005F282A"/>
    <w:rsid w:val="008A06F9"/>
    <w:rsid w:val="00A055E1"/>
    <w:rsid w:val="00BD0349"/>
    <w:rsid w:val="00D97E98"/>
    <w:rsid w:val="00E81C35"/>
    <w:rsid w:val="00ED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C04B9"/>
  <w15:docId w15:val="{1641CAD8-501E-40F7-B31E-7BC18BCD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C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gov.uscis.gov/coa/displayCOAForm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 Schriver</dc:creator>
  <cp:lastModifiedBy>Alana Schriver</cp:lastModifiedBy>
  <cp:revision>6</cp:revision>
  <cp:lastPrinted>2016-10-19T13:45:00Z</cp:lastPrinted>
  <dcterms:created xsi:type="dcterms:W3CDTF">2013-04-29T20:39:00Z</dcterms:created>
  <dcterms:modified xsi:type="dcterms:W3CDTF">2016-10-19T16:33:00Z</dcterms:modified>
</cp:coreProperties>
</file>